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13D44" w14:textId="77777777" w:rsidR="00E538BB" w:rsidRPr="008C7E83" w:rsidRDefault="00E538BB" w:rsidP="00E538BB">
      <w:pPr>
        <w:ind w:left="3888"/>
        <w:rPr>
          <w:highlight w:val="yellow"/>
        </w:rPr>
      </w:pPr>
      <w:r w:rsidRPr="006F2552">
        <w:t xml:space="preserve">     </w:t>
      </w:r>
      <w:r w:rsidRPr="008C7E83">
        <w:rPr>
          <w:noProof/>
          <w:highlight w:val="yellow"/>
          <w:lang w:eastAsia="lt-LT"/>
        </w:rPr>
        <w:drawing>
          <wp:inline distT="0" distB="0" distL="0" distR="0" wp14:anchorId="141C07BD" wp14:editId="1261A2AC">
            <wp:extent cx="655320" cy="65532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82B39" w14:textId="77777777" w:rsidR="00E538BB" w:rsidRPr="007261B8" w:rsidRDefault="00E538BB" w:rsidP="00E538BB">
      <w:pPr>
        <w:jc w:val="center"/>
      </w:pPr>
    </w:p>
    <w:p w14:paraId="674F1B85" w14:textId="77777777" w:rsidR="00E538BB" w:rsidRPr="007261B8" w:rsidRDefault="00E538BB" w:rsidP="00E538BB">
      <w:pPr>
        <w:jc w:val="center"/>
        <w:rPr>
          <w:b/>
        </w:rPr>
      </w:pPr>
      <w:r w:rsidRPr="007261B8">
        <w:rPr>
          <w:b/>
        </w:rPr>
        <w:t>ANYKŠČIŲ RAJONO SAVIVALDYBĖS</w:t>
      </w:r>
    </w:p>
    <w:p w14:paraId="60DFBA38" w14:textId="77777777" w:rsidR="00E538BB" w:rsidRPr="007261B8" w:rsidRDefault="00E538BB" w:rsidP="00E538BB">
      <w:pPr>
        <w:jc w:val="center"/>
        <w:rPr>
          <w:b/>
        </w:rPr>
      </w:pPr>
      <w:r w:rsidRPr="007261B8">
        <w:rPr>
          <w:b/>
        </w:rPr>
        <w:t>TARYBA</w:t>
      </w:r>
    </w:p>
    <w:p w14:paraId="01F7EEAF" w14:textId="77777777" w:rsidR="00E538BB" w:rsidRPr="007261B8" w:rsidRDefault="00E538BB" w:rsidP="00E538BB">
      <w:pPr>
        <w:jc w:val="center"/>
        <w:rPr>
          <w:b/>
        </w:rPr>
      </w:pPr>
    </w:p>
    <w:p w14:paraId="1F8C581D" w14:textId="77777777" w:rsidR="00E538BB" w:rsidRPr="007261B8" w:rsidRDefault="00E538BB" w:rsidP="00D96026">
      <w:pPr>
        <w:jc w:val="center"/>
        <w:rPr>
          <w:b/>
        </w:rPr>
      </w:pPr>
      <w:r w:rsidRPr="007261B8">
        <w:rPr>
          <w:b/>
        </w:rPr>
        <w:t>SPRENDIMAS</w:t>
      </w:r>
    </w:p>
    <w:p w14:paraId="661D0E47" w14:textId="77777777" w:rsidR="00E538BB" w:rsidRPr="007261B8" w:rsidRDefault="00E538BB" w:rsidP="00D96026">
      <w:pPr>
        <w:overflowPunct w:val="0"/>
        <w:jc w:val="center"/>
        <w:textAlignment w:val="baseline"/>
        <w:rPr>
          <w:b/>
          <w:caps/>
        </w:rPr>
      </w:pPr>
      <w:r w:rsidRPr="007261B8">
        <w:rPr>
          <w:b/>
          <w:bCs/>
          <w:caps/>
        </w:rPr>
        <w:t>Dėl</w:t>
      </w:r>
      <w:r>
        <w:rPr>
          <w:b/>
          <w:bCs/>
          <w:caps/>
        </w:rPr>
        <w:t xml:space="preserve"> Anykščių rajono savivaldybės tarybos 2022 m. balandžio 28 d. sprendimo Nr. 1-TS-129  ,,Dėl</w:t>
      </w:r>
      <w:r w:rsidRPr="007261B8">
        <w:rPr>
          <w:b/>
          <w:caps/>
        </w:rPr>
        <w:t xml:space="preserve"> Lietuvos Respublikos valstybės bi</w:t>
      </w:r>
      <w:r>
        <w:rPr>
          <w:b/>
          <w:caps/>
        </w:rPr>
        <w:t>udžeto lėšų, skirtų Anykščių rajono SAVIVALDYBės</w:t>
      </w:r>
      <w:r w:rsidRPr="007261B8">
        <w:rPr>
          <w:b/>
          <w:caps/>
        </w:rPr>
        <w:t xml:space="preserve"> </w:t>
      </w:r>
      <w:r w:rsidRPr="007261B8">
        <w:rPr>
          <w:rFonts w:eastAsia="Calibri"/>
          <w:b/>
          <w:caps/>
          <w:lang w:eastAsia="lt-LT"/>
        </w:rPr>
        <w:t>BENDROJO UGDYMO MOKYKLŲ TINKLO STIPRINIMO INICIATYVOMS SKATINTI</w:t>
      </w:r>
      <w:r w:rsidRPr="007261B8">
        <w:rPr>
          <w:b/>
          <w:caps/>
        </w:rPr>
        <w:t>, NAUDOJIMO tvarkos aprašo patvirtinimo</w:t>
      </w:r>
      <w:r>
        <w:rPr>
          <w:b/>
          <w:caps/>
        </w:rPr>
        <w:t>“ pakeitimo</w:t>
      </w:r>
    </w:p>
    <w:p w14:paraId="03B99E0D" w14:textId="77777777" w:rsidR="00E538BB" w:rsidRPr="007261B8" w:rsidRDefault="00E538BB" w:rsidP="00D96026">
      <w:pPr>
        <w:overflowPunct w:val="0"/>
        <w:jc w:val="center"/>
        <w:textAlignment w:val="baseline"/>
        <w:rPr>
          <w:b/>
          <w:bCs/>
        </w:rPr>
      </w:pPr>
    </w:p>
    <w:p w14:paraId="02F10D8D" w14:textId="77777777" w:rsidR="00E538BB" w:rsidRPr="007261B8" w:rsidRDefault="00E538BB" w:rsidP="00D96026">
      <w:pPr>
        <w:jc w:val="center"/>
      </w:pPr>
      <w:r w:rsidRPr="007261B8">
        <w:t>2022 m.</w:t>
      </w:r>
      <w:r w:rsidR="00E5153D">
        <w:t xml:space="preserve"> rugpjūčio 30</w:t>
      </w:r>
      <w:r>
        <w:t xml:space="preserve"> </w:t>
      </w:r>
      <w:r w:rsidRPr="007261B8">
        <w:t>Nr. 1-T</w:t>
      </w:r>
      <w:r w:rsidRPr="007261B8">
        <w:fldChar w:fldCharType="begin"/>
      </w:r>
      <w:r w:rsidRPr="007261B8">
        <w:instrText xml:space="preserve"> FILLIN "indeksas" \* MERGEFORMAT </w:instrText>
      </w:r>
      <w:r w:rsidRPr="007261B8">
        <w:fldChar w:fldCharType="end"/>
      </w:r>
    </w:p>
    <w:p w14:paraId="74A18FDE" w14:textId="77777777" w:rsidR="00E538BB" w:rsidRPr="007261B8" w:rsidRDefault="00E538BB" w:rsidP="00D96026">
      <w:pPr>
        <w:jc w:val="center"/>
      </w:pPr>
      <w:r w:rsidRPr="007261B8">
        <w:t>Anykščiai</w:t>
      </w:r>
    </w:p>
    <w:p w14:paraId="751939F3" w14:textId="77777777" w:rsidR="00E538BB" w:rsidRPr="007261B8" w:rsidRDefault="00E538BB" w:rsidP="00D96026">
      <w:pPr>
        <w:tabs>
          <w:tab w:val="left" w:pos="851"/>
        </w:tabs>
        <w:spacing w:line="360" w:lineRule="auto"/>
      </w:pPr>
    </w:p>
    <w:p w14:paraId="63D10B3F" w14:textId="77777777" w:rsidR="00D96026" w:rsidRPr="00E5153D" w:rsidRDefault="00D96026" w:rsidP="00B21C98">
      <w:pPr>
        <w:spacing w:line="360" w:lineRule="auto"/>
        <w:ind w:firstLine="993"/>
      </w:pPr>
      <w:r w:rsidRPr="00A06079">
        <w:t>Vadovaudamasi Lietuvos Respublikos vietos savivaldos įstatymo</w:t>
      </w:r>
      <w:r w:rsidRPr="007F248B">
        <w:t xml:space="preserve"> </w:t>
      </w:r>
      <w:r>
        <w:t>18 straipsnio 1 dalimi</w:t>
      </w:r>
      <w:r w:rsidR="00E5153D">
        <w:t xml:space="preserve">, </w:t>
      </w:r>
      <w:r w:rsidR="00E5153D">
        <w:rPr>
          <w:bCs/>
        </w:rPr>
        <w:t>L</w:t>
      </w:r>
      <w:r w:rsidR="00E5153D" w:rsidRPr="00E5153D">
        <w:rPr>
          <w:bCs/>
        </w:rPr>
        <w:t xml:space="preserve">ietuvos </w:t>
      </w:r>
      <w:r w:rsidR="00E5153D">
        <w:rPr>
          <w:bCs/>
        </w:rPr>
        <w:t>R</w:t>
      </w:r>
      <w:r w:rsidR="00E5153D" w:rsidRPr="00E5153D">
        <w:rPr>
          <w:bCs/>
        </w:rPr>
        <w:t>espublikos švietim</w:t>
      </w:r>
      <w:r w:rsidR="00E5153D">
        <w:rPr>
          <w:bCs/>
        </w:rPr>
        <w:t>o, mokslo ir sporto ministr</w:t>
      </w:r>
      <w:r w:rsidR="00E5153D">
        <w:t xml:space="preserve">o 2022 m. birželio 21 d. </w:t>
      </w:r>
      <w:r w:rsidR="00E5153D">
        <w:rPr>
          <w:bCs/>
        </w:rPr>
        <w:t>įsakymu</w:t>
      </w:r>
      <w:r w:rsidR="00E5153D">
        <w:t xml:space="preserve"> Nr.V-1014 </w:t>
      </w:r>
      <w:r w:rsidR="00E5153D">
        <w:rPr>
          <w:bCs/>
        </w:rPr>
        <w:t>,,</w:t>
      </w:r>
      <w:r w:rsidR="00E5153D" w:rsidRPr="00E5153D">
        <w:rPr>
          <w:bCs/>
        </w:rPr>
        <w:t>Dėl</w:t>
      </w:r>
      <w:r w:rsidR="00E5153D" w:rsidRPr="00E5153D">
        <w:rPr>
          <w:caps/>
        </w:rPr>
        <w:t xml:space="preserve"> </w:t>
      </w:r>
      <w:r w:rsidR="00E5153D" w:rsidRPr="00E5153D">
        <w:rPr>
          <w:bCs/>
        </w:rPr>
        <w:t xml:space="preserve">švietimo, mokslo ir sporto ministro 2022 m. </w:t>
      </w:r>
      <w:r w:rsidR="00E5153D">
        <w:rPr>
          <w:bCs/>
        </w:rPr>
        <w:t>kovo 2 d. į</w:t>
      </w:r>
      <w:r w:rsidR="00E5153D" w:rsidRPr="00E5153D">
        <w:rPr>
          <w:bCs/>
        </w:rPr>
        <w:t xml:space="preserve">sakymo </w:t>
      </w:r>
      <w:r w:rsidR="00E5153D">
        <w:rPr>
          <w:bCs/>
        </w:rPr>
        <w:t>Nr. V-342 „D</w:t>
      </w:r>
      <w:r w:rsidR="00E5153D" w:rsidRPr="00E5153D">
        <w:rPr>
          <w:bCs/>
        </w:rPr>
        <w:t xml:space="preserve">ėl </w:t>
      </w:r>
      <w:r w:rsidR="00E5153D">
        <w:t>Lietuvos R</w:t>
      </w:r>
      <w:r w:rsidR="00E5153D" w:rsidRPr="00E5153D">
        <w:t xml:space="preserve">espublikos 2022 metų valstybės biudžeto lėšų, skirtų savivaldybių </w:t>
      </w:r>
      <w:r w:rsidR="00E5153D" w:rsidRPr="00E5153D">
        <w:rPr>
          <w:rFonts w:eastAsia="Calibri"/>
          <w:lang w:eastAsia="lt-LT"/>
        </w:rPr>
        <w:t>bendrojo ugdymo mokyklų tinklo stiprinimo iniciatyvoms skatinti</w:t>
      </w:r>
      <w:r w:rsidR="00E5153D" w:rsidRPr="00E5153D">
        <w:t>, paskirstymo tvarkos aprašo patvirtinimo“ pakeitimo</w:t>
      </w:r>
      <w:r w:rsidR="00E5153D">
        <w:t xml:space="preserve">“ </w:t>
      </w:r>
      <w:r>
        <w:t>Anykščių rajono</w:t>
      </w:r>
      <w:r w:rsidRPr="00011CDD">
        <w:t xml:space="preserve"> savivaldybės taryba n </w:t>
      </w:r>
      <w:proofErr w:type="spellStart"/>
      <w:r w:rsidRPr="00011CDD">
        <w:rPr>
          <w:spacing w:val="60"/>
        </w:rPr>
        <w:t>usprendži</w:t>
      </w:r>
      <w:r w:rsidRPr="00011CDD">
        <w:t>a</w:t>
      </w:r>
      <w:proofErr w:type="spellEnd"/>
      <w:r w:rsidRPr="00011CDD">
        <w:t>:</w:t>
      </w:r>
    </w:p>
    <w:p w14:paraId="65A96659" w14:textId="77777777" w:rsidR="00D96026" w:rsidRPr="00B92366" w:rsidRDefault="00D96026" w:rsidP="00EF2512">
      <w:pPr>
        <w:spacing w:line="360" w:lineRule="auto"/>
        <w:ind w:firstLine="851"/>
        <w:outlineLvl w:val="0"/>
      </w:pPr>
      <w:r w:rsidRPr="0043080A">
        <w:t xml:space="preserve">Pakeisti </w:t>
      </w:r>
      <w:r>
        <w:t>Valstybės biudžeto lėšų, skirtų A</w:t>
      </w:r>
      <w:r w:rsidRPr="00D96026">
        <w:t xml:space="preserve">nykščių rajono savivaldybės </w:t>
      </w:r>
      <w:r w:rsidRPr="00D96026">
        <w:rPr>
          <w:rFonts w:eastAsia="Calibri"/>
        </w:rPr>
        <w:t>bendrojo ugdymo mokyklų tinklo stiprinimo iniciatyvoms skatinti</w:t>
      </w:r>
      <w:r w:rsidRPr="00D96026">
        <w:t xml:space="preserve">, naudojimo tvarkos </w:t>
      </w:r>
      <w:r>
        <w:rPr>
          <w:bCs/>
        </w:rPr>
        <w:t xml:space="preserve">aprašo, patvirtinto </w:t>
      </w:r>
      <w:r w:rsidRPr="0043080A">
        <w:rPr>
          <w:bCs/>
        </w:rPr>
        <w:t xml:space="preserve">Anykščių rajono </w:t>
      </w:r>
      <w:r w:rsidRPr="0043080A">
        <w:t>savivaldybės tarybos 20</w:t>
      </w:r>
      <w:r>
        <w:t>22</w:t>
      </w:r>
      <w:r w:rsidRPr="0043080A">
        <w:t xml:space="preserve"> m. balandžio 2</w:t>
      </w:r>
      <w:r>
        <w:t>8</w:t>
      </w:r>
      <w:r w:rsidRPr="0043080A">
        <w:t xml:space="preserve"> d. sprendim</w:t>
      </w:r>
      <w:r>
        <w:t>u</w:t>
      </w:r>
      <w:r w:rsidRPr="0043080A">
        <w:t xml:space="preserve"> Nr. 1-TS-</w:t>
      </w:r>
      <w:r>
        <w:t>129</w:t>
      </w:r>
      <w:r w:rsidRPr="0043080A">
        <w:t xml:space="preserve"> </w:t>
      </w:r>
      <w:r w:rsidRPr="00D96026">
        <w:t>,,</w:t>
      </w:r>
      <w:r>
        <w:rPr>
          <w:bCs/>
        </w:rPr>
        <w:t>D</w:t>
      </w:r>
      <w:r w:rsidRPr="00D96026">
        <w:rPr>
          <w:bCs/>
        </w:rPr>
        <w:t>ėl</w:t>
      </w:r>
      <w:r w:rsidRPr="00D96026">
        <w:t xml:space="preserve"> </w:t>
      </w:r>
      <w:r>
        <w:t>Lietuvos R</w:t>
      </w:r>
      <w:r w:rsidRPr="00D96026">
        <w:t>espublikos v</w:t>
      </w:r>
      <w:r>
        <w:t>alstybės biudžeto lėšų, skirtų A</w:t>
      </w:r>
      <w:r w:rsidRPr="00D96026">
        <w:t>nykščių rajono savivaldybės</w:t>
      </w:r>
      <w:r w:rsidRPr="00D96026">
        <w:rPr>
          <w:caps/>
        </w:rPr>
        <w:t xml:space="preserve"> </w:t>
      </w:r>
      <w:r w:rsidRPr="00D96026">
        <w:rPr>
          <w:rFonts w:eastAsia="Calibri"/>
        </w:rPr>
        <w:t>bendrojo ugdymo mokyklų tinklo stiprinimo iniciatyvoms skatinti</w:t>
      </w:r>
      <w:r w:rsidRPr="00D96026">
        <w:t>, naudojimo tvarkos aprašo patvirtinimo</w:t>
      </w:r>
      <w:r w:rsidRPr="00D96026">
        <w:rPr>
          <w:bCs/>
        </w:rPr>
        <w:t>“</w:t>
      </w:r>
      <w:r>
        <w:rPr>
          <w:bCs/>
        </w:rPr>
        <w:t xml:space="preserve"> </w:t>
      </w:r>
      <w:r w:rsidR="00EF2512">
        <w:rPr>
          <w:bCs/>
        </w:rPr>
        <w:t>3.2</w:t>
      </w:r>
      <w:r>
        <w:rPr>
          <w:bCs/>
        </w:rPr>
        <w:t xml:space="preserve"> </w:t>
      </w:r>
      <w:r w:rsidR="00EF2512">
        <w:rPr>
          <w:bCs/>
        </w:rPr>
        <w:t>papunktį</w:t>
      </w:r>
      <w:r w:rsidRPr="00B92366">
        <w:rPr>
          <w:bCs/>
        </w:rPr>
        <w:t xml:space="preserve"> ir jį išdėstyti taip:</w:t>
      </w:r>
    </w:p>
    <w:p w14:paraId="2EC844D7" w14:textId="77777777" w:rsidR="00D96026" w:rsidRDefault="00EF2512" w:rsidP="005A3EBE">
      <w:pPr>
        <w:spacing w:line="360" w:lineRule="auto"/>
        <w:ind w:firstLine="851"/>
        <w:rPr>
          <w:lang w:eastAsia="lt-LT"/>
        </w:rPr>
      </w:pPr>
      <w:r>
        <w:rPr>
          <w:rFonts w:eastAsia="Calibri"/>
        </w:rPr>
        <w:t xml:space="preserve">,,3.2. patenkinus Aprašo 3.1 papunktyje nurodytas reikmes – pedagoginių darbuotojų išeitinėms išmokoms, kai darbo sutartys nutraukiamos dėl mokyklų tinklo pertvarkos, taip pat ugdymo reikmėms, nurodytoms </w:t>
      </w:r>
      <w:r>
        <w:rPr>
          <w:lang w:eastAsia="lt-LT"/>
        </w:rPr>
        <w:t xml:space="preserve">Mokymo lėšų apskaičiavimo, paskirstymo ir panaudojimo tvarkos aprašo, patvirtinto Lietuvos Respublikos Vyriausybės 2018 m. liepos 11 d. nutarimu Nr. 679 „Dėl Mokymo lėšų apskaičiavimo, </w:t>
      </w:r>
      <w:r w:rsidRPr="0075604B">
        <w:rPr>
          <w:lang w:eastAsia="lt-LT"/>
        </w:rPr>
        <w:t>paskirstymo ir panaudojimo tvarkos aprašo patvirtinimo“, 12.7 papunktyje.</w:t>
      </w:r>
      <w:r>
        <w:rPr>
          <w:lang w:eastAsia="lt-LT"/>
        </w:rPr>
        <w:t>“.</w:t>
      </w:r>
    </w:p>
    <w:p w14:paraId="5405C425" w14:textId="77777777" w:rsidR="00E538BB" w:rsidRPr="007261B8" w:rsidRDefault="00E538BB" w:rsidP="005A3EBE">
      <w:pPr>
        <w:tabs>
          <w:tab w:val="left" w:pos="709"/>
          <w:tab w:val="left" w:pos="2760"/>
        </w:tabs>
        <w:spacing w:line="360" w:lineRule="auto"/>
        <w:ind w:firstLine="851"/>
        <w:rPr>
          <w:rStyle w:val="Hipersaitas"/>
        </w:rPr>
      </w:pPr>
      <w:r w:rsidRPr="007261B8">
        <w:rPr>
          <w:bCs/>
        </w:rPr>
        <w:t xml:space="preserve">Šis sprendimas skelbiamas Teisės aktų registre </w:t>
      </w:r>
      <w:r w:rsidRPr="007261B8">
        <w:t xml:space="preserve">ir Anykščių rajono savivaldybės interneto svetainėje </w:t>
      </w:r>
      <w:hyperlink r:id="rId7" w:history="1">
        <w:r w:rsidRPr="007261B8">
          <w:rPr>
            <w:rStyle w:val="Hipersaitas"/>
          </w:rPr>
          <w:t>www.anyksciai.lt</w:t>
        </w:r>
      </w:hyperlink>
      <w:r w:rsidRPr="007261B8">
        <w:rPr>
          <w:rStyle w:val="Hipersaitas"/>
        </w:rPr>
        <w:t>.</w:t>
      </w:r>
    </w:p>
    <w:p w14:paraId="7C42A9B0" w14:textId="77777777" w:rsidR="00E538BB" w:rsidRPr="007261B8" w:rsidRDefault="00E538BB" w:rsidP="005A3EBE">
      <w:pPr>
        <w:tabs>
          <w:tab w:val="left" w:pos="709"/>
          <w:tab w:val="left" w:pos="2760"/>
        </w:tabs>
        <w:spacing w:line="360" w:lineRule="auto"/>
        <w:ind w:firstLine="851"/>
        <w:rPr>
          <w:rStyle w:val="Hipersaitas"/>
        </w:rPr>
      </w:pPr>
    </w:p>
    <w:p w14:paraId="2474B482" w14:textId="77777777" w:rsidR="00E538BB" w:rsidRPr="007261B8" w:rsidRDefault="00E538BB" w:rsidP="005A3EBE">
      <w:pPr>
        <w:tabs>
          <w:tab w:val="left" w:pos="4820"/>
          <w:tab w:val="right" w:pos="9638"/>
        </w:tabs>
        <w:overflowPunct w:val="0"/>
        <w:spacing w:line="360" w:lineRule="auto"/>
        <w:jc w:val="left"/>
        <w:rPr>
          <w:bCs/>
          <w:lang w:val="en-US"/>
        </w:rPr>
      </w:pPr>
      <w:proofErr w:type="spellStart"/>
      <w:r w:rsidRPr="007261B8">
        <w:rPr>
          <w:bCs/>
          <w:lang w:val="en-US"/>
        </w:rPr>
        <w:t>Meras</w:t>
      </w:r>
      <w:proofErr w:type="spellEnd"/>
      <w:r w:rsidRPr="007261B8">
        <w:rPr>
          <w:bCs/>
          <w:lang w:val="en-US"/>
        </w:rPr>
        <w:tab/>
      </w:r>
      <w:r w:rsidRPr="007261B8">
        <w:rPr>
          <w:bCs/>
          <w:lang w:val="en-US"/>
        </w:rPr>
        <w:tab/>
        <w:t xml:space="preserve"> Sigutis Obelevičius</w:t>
      </w:r>
    </w:p>
    <w:p w14:paraId="2C3DA489" w14:textId="77777777" w:rsidR="005A3EBE" w:rsidRPr="009D7D31" w:rsidRDefault="005A3EBE" w:rsidP="009D7D31">
      <w:pPr>
        <w:overflowPunct w:val="0"/>
        <w:jc w:val="center"/>
        <w:textAlignment w:val="baseline"/>
        <w:rPr>
          <w:b/>
          <w:caps/>
        </w:rPr>
      </w:pPr>
      <w:r w:rsidRPr="007261B8">
        <w:rPr>
          <w:b/>
          <w:bCs/>
          <w:caps/>
        </w:rPr>
        <w:lastRenderedPageBreak/>
        <w:t>Dėl</w:t>
      </w:r>
      <w:r>
        <w:rPr>
          <w:b/>
          <w:bCs/>
          <w:caps/>
        </w:rPr>
        <w:t xml:space="preserve"> Anykščių rajono savivaldybės tarybos 2022 m. balandžio 28 d. sprendimo Nr. 1-TS-129  ,,Dėl</w:t>
      </w:r>
      <w:r w:rsidRPr="007261B8">
        <w:rPr>
          <w:b/>
          <w:caps/>
        </w:rPr>
        <w:t xml:space="preserve"> Lietuvos Respublikos valstybės bi</w:t>
      </w:r>
      <w:r>
        <w:rPr>
          <w:b/>
          <w:caps/>
        </w:rPr>
        <w:t>udžeto lėšų, skirtų Anykščių rajono SAVIVALDYBės</w:t>
      </w:r>
      <w:r w:rsidRPr="007261B8">
        <w:rPr>
          <w:b/>
          <w:caps/>
        </w:rPr>
        <w:t xml:space="preserve"> </w:t>
      </w:r>
      <w:r w:rsidRPr="007261B8">
        <w:rPr>
          <w:rFonts w:eastAsia="Calibri"/>
          <w:b/>
          <w:caps/>
          <w:lang w:eastAsia="lt-LT"/>
        </w:rPr>
        <w:t>BENDROJO UGDYMO MOKYKLŲ TINKLO STIPRINIMO INICIATYVOMS SKATINTI</w:t>
      </w:r>
      <w:r w:rsidRPr="007261B8">
        <w:rPr>
          <w:b/>
          <w:caps/>
        </w:rPr>
        <w:t>, NAUDOJIMO tvarkos aprašo patvirtinimo</w:t>
      </w:r>
      <w:r>
        <w:rPr>
          <w:b/>
          <w:caps/>
        </w:rPr>
        <w:t>“ pakeitimo</w:t>
      </w:r>
      <w:r w:rsidRPr="00380BC6">
        <w:rPr>
          <w:b/>
          <w:caps/>
        </w:rPr>
        <w:t xml:space="preserve">“ </w:t>
      </w:r>
      <w:r w:rsidRPr="00380BC6">
        <w:rPr>
          <w:b/>
        </w:rPr>
        <w:t>PROJEKTO Nr. 1-T-AIŠKINAMASIS RAŠTAS</w:t>
      </w:r>
    </w:p>
    <w:p w14:paraId="53DDF648" w14:textId="77777777" w:rsidR="005A3EBE" w:rsidRPr="00380BC6" w:rsidRDefault="005A3EBE" w:rsidP="005A3EBE">
      <w:pPr>
        <w:spacing w:line="360" w:lineRule="auto"/>
        <w:ind w:firstLine="720"/>
        <w:rPr>
          <w:b/>
        </w:rPr>
      </w:pPr>
    </w:p>
    <w:p w14:paraId="053E122F" w14:textId="77777777" w:rsidR="005A3EBE" w:rsidRPr="00DC09CC" w:rsidRDefault="005A3EBE" w:rsidP="005A3EBE">
      <w:pPr>
        <w:tabs>
          <w:tab w:val="left" w:pos="993"/>
        </w:tabs>
        <w:spacing w:line="360" w:lineRule="auto"/>
        <w:ind w:firstLine="720"/>
        <w:rPr>
          <w:bCs/>
        </w:rPr>
      </w:pPr>
      <w:r w:rsidRPr="00380BC6">
        <w:rPr>
          <w:rFonts w:eastAsia="Calibri"/>
          <w:b/>
        </w:rPr>
        <w:t>1.</w:t>
      </w:r>
      <w:r w:rsidRPr="00380BC6">
        <w:rPr>
          <w:rFonts w:eastAsia="Calibri"/>
          <w:b/>
        </w:rPr>
        <w:tab/>
      </w:r>
      <w:r w:rsidRPr="00380BC6">
        <w:rPr>
          <w:b/>
        </w:rPr>
        <w:t xml:space="preserve">Sprendimo projekto tikslai ir uždaviniai. </w:t>
      </w:r>
      <w:r w:rsidRPr="00380BC6">
        <w:rPr>
          <w:bCs/>
        </w:rPr>
        <w:t xml:space="preserve">Sprendimo projektas parengtas </w:t>
      </w:r>
      <w:r>
        <w:rPr>
          <w:bCs/>
        </w:rPr>
        <w:t xml:space="preserve">siekiant papildyti </w:t>
      </w:r>
      <w:r w:rsidRPr="00380BC6">
        <w:rPr>
          <w:bCs/>
        </w:rPr>
        <w:t>valstybės biudžeto lėšų, skirtų S</w:t>
      </w:r>
      <w:r w:rsidRPr="00380BC6">
        <w:rPr>
          <w:rFonts w:eastAsia="Calibri"/>
          <w:lang w:eastAsia="lt-LT"/>
        </w:rPr>
        <w:t xml:space="preserve">avivaldybei </w:t>
      </w:r>
      <w:r w:rsidRPr="00380BC6">
        <w:rPr>
          <w:rFonts w:eastAsia="Calibri"/>
        </w:rPr>
        <w:t xml:space="preserve">bendrojo ugdymo mokyklų tinklo stiprinimo </w:t>
      </w:r>
      <w:r w:rsidRPr="00DC09CC">
        <w:rPr>
          <w:rFonts w:eastAsia="Calibri"/>
        </w:rPr>
        <w:t>iniciatyvoms skatinti,</w:t>
      </w:r>
      <w:r w:rsidRPr="00DC09CC">
        <w:rPr>
          <w:rFonts w:eastAsia="Calibri"/>
          <w:lang w:eastAsia="lt-LT"/>
        </w:rPr>
        <w:t xml:space="preserve"> </w:t>
      </w:r>
      <w:r w:rsidRPr="00DC09CC">
        <w:rPr>
          <w:bCs/>
        </w:rPr>
        <w:t xml:space="preserve">naudojimo </w:t>
      </w:r>
      <w:r>
        <w:rPr>
          <w:bCs/>
        </w:rPr>
        <w:t>reikmes</w:t>
      </w:r>
      <w:r w:rsidRPr="00DC09CC">
        <w:rPr>
          <w:bCs/>
        </w:rPr>
        <w:t xml:space="preserve">. </w:t>
      </w:r>
      <w:r w:rsidR="00FC50AB">
        <w:rPr>
          <w:bCs/>
        </w:rPr>
        <w:t>Galimybė papildyti naujomis reikmėmis atsirado Švietimo, mokslo ir sporto ministerijai (toliau – ŠMSM) išplėtus lėšų naudojimo  reikmių sąrašą.</w:t>
      </w:r>
    </w:p>
    <w:p w14:paraId="394C4960" w14:textId="77777777" w:rsidR="005A3EBE" w:rsidRPr="00DC09CC" w:rsidRDefault="005A3EBE" w:rsidP="005A3EBE">
      <w:pPr>
        <w:tabs>
          <w:tab w:val="left" w:pos="993"/>
        </w:tabs>
        <w:spacing w:line="360" w:lineRule="auto"/>
        <w:ind w:firstLine="720"/>
        <w:rPr>
          <w:b/>
          <w:color w:val="FF0000"/>
        </w:rPr>
      </w:pPr>
      <w:r w:rsidRPr="00DC09CC">
        <w:rPr>
          <w:rFonts w:eastAsia="Calibri"/>
          <w:b/>
        </w:rPr>
        <w:t>2.</w:t>
      </w:r>
      <w:r w:rsidRPr="00DC09CC">
        <w:rPr>
          <w:rFonts w:eastAsia="Calibri"/>
          <w:b/>
        </w:rPr>
        <w:tab/>
      </w:r>
      <w:r w:rsidRPr="00DC09CC">
        <w:rPr>
          <w:b/>
        </w:rPr>
        <w:t xml:space="preserve">Siūlomos teisinio reguliavimo nuostatos ir laukiami rezultatai. </w:t>
      </w:r>
      <w:r w:rsidRPr="00DC09CC">
        <w:t xml:space="preserve">Priėmus šį sprendimą, bus </w:t>
      </w:r>
      <w:r>
        <w:t>sudaryta galimybė</w:t>
      </w:r>
      <w:r w:rsidRPr="00DC09CC">
        <w:t xml:space="preserve"> valstybės biudžeto lėš</w:t>
      </w:r>
      <w:r w:rsidR="007D15BE">
        <w:t>as</w:t>
      </w:r>
      <w:r w:rsidRPr="00DC09CC">
        <w:t xml:space="preserve"> einamaisiais m</w:t>
      </w:r>
      <w:r w:rsidR="007D15BE">
        <w:t>etais paskirtas</w:t>
      </w:r>
      <w:r w:rsidRPr="00DC09CC">
        <w:t xml:space="preserve"> Savivaldybei</w:t>
      </w:r>
      <w:r w:rsidR="007D15BE">
        <w:t xml:space="preserve"> esant poreikiui </w:t>
      </w:r>
      <w:r w:rsidRPr="00DC09CC">
        <w:t>naud</w:t>
      </w:r>
      <w:r w:rsidR="007D15BE">
        <w:t>oti</w:t>
      </w:r>
      <w:r w:rsidRPr="00DC09CC">
        <w:t xml:space="preserve"> </w:t>
      </w:r>
      <w:r w:rsidR="007D15BE">
        <w:t>pedagoginių darbuotojų išeitinėms išmokoms,</w:t>
      </w:r>
      <w:r w:rsidR="007D15BE" w:rsidRPr="007D15BE">
        <w:rPr>
          <w:rFonts w:eastAsia="Calibri"/>
        </w:rPr>
        <w:t xml:space="preserve"> </w:t>
      </w:r>
      <w:r w:rsidR="007D15BE">
        <w:rPr>
          <w:rFonts w:eastAsia="Calibri"/>
        </w:rPr>
        <w:t>kai darbo sutartys nutraukiamos dėl mokyklų tinklo pertvarkos</w:t>
      </w:r>
      <w:r w:rsidRPr="00DC09CC">
        <w:t xml:space="preserve">. Vykdant šiuo sprendimu </w:t>
      </w:r>
      <w:r w:rsidR="007D15BE">
        <w:t>patvirtintą</w:t>
      </w:r>
      <w:r w:rsidRPr="00DC09CC">
        <w:t xml:space="preserve"> </w:t>
      </w:r>
      <w:r w:rsidR="007D15BE">
        <w:t>pakeitimą numatoma sutaup</w:t>
      </w:r>
      <w:r w:rsidR="007102FD">
        <w:t xml:space="preserve">yti Savivaldybės biudžeto lėšų </w:t>
      </w:r>
      <w:r w:rsidR="007D15BE">
        <w:t>išeitinėms išmokoms, kurioms nepakanka Švietimo, mokslo ir sporto ministro tam tikslui skiriamų lėšų, mokėti.</w:t>
      </w:r>
    </w:p>
    <w:p w14:paraId="3EA7B979" w14:textId="77777777" w:rsidR="005A3EBE" w:rsidRPr="00EF7DCD" w:rsidRDefault="005A3EBE" w:rsidP="005A3EBE">
      <w:pPr>
        <w:spacing w:line="360" w:lineRule="auto"/>
        <w:ind w:firstLine="720"/>
        <w:rPr>
          <w:bCs/>
          <w:strike/>
        </w:rPr>
      </w:pPr>
      <w:r w:rsidRPr="00EF7DCD">
        <w:rPr>
          <w:b/>
        </w:rPr>
        <w:t xml:space="preserve">3. Lėšų poreikis ir šaltiniai. </w:t>
      </w:r>
      <w:r w:rsidR="00B23161" w:rsidRPr="00FC50AB">
        <w:t>Lėšų šaltinis</w:t>
      </w:r>
      <w:r w:rsidR="00B23161">
        <w:rPr>
          <w:b/>
        </w:rPr>
        <w:t xml:space="preserve"> – v</w:t>
      </w:r>
      <w:r w:rsidRPr="00EF7DCD">
        <w:t>alstybės biudžeto lėšos</w:t>
      </w:r>
      <w:r w:rsidR="00B23161">
        <w:t xml:space="preserve">, skirtos </w:t>
      </w:r>
      <w:r w:rsidR="00B23161" w:rsidRPr="00D96026">
        <w:rPr>
          <w:rFonts w:eastAsia="Calibri"/>
        </w:rPr>
        <w:t>bendrojo ugdymo mokyklų tinklo stiprinimo iniciatyvoms skatinti</w:t>
      </w:r>
      <w:r w:rsidRPr="00EF7DCD">
        <w:rPr>
          <w:bCs/>
        </w:rPr>
        <w:t>.</w:t>
      </w:r>
      <w:r w:rsidR="00EC1AAD">
        <w:rPr>
          <w:bCs/>
        </w:rPr>
        <w:t xml:space="preserve"> Lėšų poreikis</w:t>
      </w:r>
      <w:r w:rsidR="00B23161">
        <w:rPr>
          <w:bCs/>
        </w:rPr>
        <w:t xml:space="preserve"> su mokyklų tinklo tvarkymu susijusių išmokų atleidžiamiems darbuotojams</w:t>
      </w:r>
      <w:r w:rsidR="00B23161" w:rsidRPr="00B23161">
        <w:rPr>
          <w:bCs/>
        </w:rPr>
        <w:t xml:space="preserve"> </w:t>
      </w:r>
      <w:r w:rsidR="00B23161">
        <w:rPr>
          <w:bCs/>
        </w:rPr>
        <w:t xml:space="preserve"> </w:t>
      </w:r>
      <w:r w:rsidR="00EC1AAD">
        <w:rPr>
          <w:bCs/>
        </w:rPr>
        <w:t>sumokėti</w:t>
      </w:r>
      <w:r w:rsidR="00B21C98">
        <w:rPr>
          <w:bCs/>
        </w:rPr>
        <w:t xml:space="preserve"> yra 49913,0</w:t>
      </w:r>
      <w:r w:rsidR="00B23161">
        <w:rPr>
          <w:bCs/>
        </w:rPr>
        <w:t xml:space="preserve"> Eur. 13425 Eur skyrė Švietimo, mokslo ir sporto ministerija. </w:t>
      </w:r>
      <w:r w:rsidR="00EC1AAD">
        <w:rPr>
          <w:bCs/>
        </w:rPr>
        <w:t xml:space="preserve">Likusią nepadengtą sumą </w:t>
      </w:r>
      <w:r w:rsidR="00B21C98">
        <w:rPr>
          <w:bCs/>
        </w:rPr>
        <w:t xml:space="preserve"> (36488,0 Eur)</w:t>
      </w:r>
      <w:r w:rsidR="00B23161">
        <w:rPr>
          <w:bCs/>
        </w:rPr>
        <w:t xml:space="preserve"> ar jų dalį</w:t>
      </w:r>
      <w:r w:rsidR="00EC1AAD">
        <w:rPr>
          <w:bCs/>
        </w:rPr>
        <w:t xml:space="preserve">, galima būtų </w:t>
      </w:r>
      <w:r w:rsidR="00B23161">
        <w:rPr>
          <w:bCs/>
        </w:rPr>
        <w:t xml:space="preserve"> </w:t>
      </w:r>
      <w:r w:rsidR="00EC1AAD">
        <w:rPr>
          <w:bCs/>
        </w:rPr>
        <w:t xml:space="preserve">sumokėti </w:t>
      </w:r>
      <w:r w:rsidR="00B23161">
        <w:rPr>
          <w:bCs/>
        </w:rPr>
        <w:t xml:space="preserve">iš tinklo stiprinimo </w:t>
      </w:r>
      <w:r w:rsidR="00EC1AAD">
        <w:rPr>
          <w:bCs/>
        </w:rPr>
        <w:t xml:space="preserve">iniciatyvų </w:t>
      </w:r>
      <w:r w:rsidR="00B23161">
        <w:rPr>
          <w:bCs/>
        </w:rPr>
        <w:t>skatinimo planuojamomis gauti lėšomis.</w:t>
      </w:r>
    </w:p>
    <w:p w14:paraId="43832961" w14:textId="77777777" w:rsidR="005A3EBE" w:rsidRPr="00EF7DCD" w:rsidRDefault="005A3EBE" w:rsidP="005A3EBE">
      <w:pPr>
        <w:spacing w:line="360" w:lineRule="auto"/>
        <w:ind w:firstLine="720"/>
        <w:rPr>
          <w:color w:val="FF0000"/>
        </w:rPr>
      </w:pPr>
      <w:r w:rsidRPr="00EF7DCD">
        <w:rPr>
          <w:b/>
        </w:rPr>
        <w:t>4. Numatomo teisinio reguliavimo poveikio vertinimo rezultatai, galimos neigiamos priimto sprendimo pasekmės ir kokių priemonių reikėtų imtis, kad tokių pasekmių būtų išvengta.</w:t>
      </w:r>
      <w:r w:rsidRPr="00EF7DCD">
        <w:t xml:space="preserve"> Numatomas teisinio reguliavimo poveikis nevertinamas. Neigiamų pasekmių nėra.</w:t>
      </w:r>
    </w:p>
    <w:p w14:paraId="19D74096" w14:textId="77777777" w:rsidR="00CD02AD" w:rsidRDefault="005A3EBE" w:rsidP="005A3EBE">
      <w:pPr>
        <w:spacing w:line="360" w:lineRule="auto"/>
        <w:ind w:firstLine="720"/>
      </w:pPr>
      <w:r w:rsidRPr="00EF7DCD">
        <w:rPr>
          <w:b/>
        </w:rPr>
        <w:t xml:space="preserve">5. Kokius teisės aktus būtina priimti, kokius galiojančius teisės aktus reikia pakeisti ar pripažinti netekusiais galios – kas ir kada juos turėtų priimti. </w:t>
      </w:r>
      <w:r w:rsidRPr="00EF7DCD">
        <w:t xml:space="preserve">Reikalingas Anykščių rajono savivaldybės tarybos </w:t>
      </w:r>
      <w:r w:rsidR="00EF7DCD" w:rsidRPr="00EF7DCD">
        <w:t xml:space="preserve">sprendimas, kuriuo būtų paskirstomos valstybės </w:t>
      </w:r>
      <w:r w:rsidR="00CD02AD" w:rsidRPr="00EF7DCD">
        <w:t xml:space="preserve">skirtos </w:t>
      </w:r>
      <w:r w:rsidR="00EF7DCD" w:rsidRPr="00EF7DCD">
        <w:t>lėšos</w:t>
      </w:r>
      <w:r w:rsidRPr="00EF7DCD">
        <w:t>.</w:t>
      </w:r>
      <w:r w:rsidR="00FC50AB">
        <w:t xml:space="preserve"> </w:t>
      </w:r>
      <w:r w:rsidR="00CD02AD">
        <w:t>Jis rengiamas po to, kai ŠMSM paskirstyto ir perveda</w:t>
      </w:r>
      <w:r w:rsidR="00FC50AB">
        <w:t xml:space="preserve"> </w:t>
      </w:r>
      <w:r w:rsidR="00CD02AD">
        <w:t xml:space="preserve">minėtas lėšas </w:t>
      </w:r>
      <w:r w:rsidR="00FC50AB">
        <w:t>savivaldybėms</w:t>
      </w:r>
      <w:r w:rsidR="00CD02AD">
        <w:t>. Pagal nustatytą tvarką ŠMSM tai turi atlikti</w:t>
      </w:r>
      <w:r w:rsidR="00FC50AB">
        <w:t xml:space="preserve"> iki </w:t>
      </w:r>
      <w:r w:rsidR="00CD02AD">
        <w:t>einamųjų</w:t>
      </w:r>
      <w:r w:rsidR="00FC50AB">
        <w:t xml:space="preserve"> m</w:t>
      </w:r>
      <w:r w:rsidR="00CD02AD">
        <w:t>etų</w:t>
      </w:r>
      <w:r w:rsidR="00FC50AB">
        <w:t xml:space="preserve"> spalio 15 d</w:t>
      </w:r>
      <w:r w:rsidR="00CD02AD">
        <w:t xml:space="preserve">. </w:t>
      </w:r>
    </w:p>
    <w:p w14:paraId="71D585DE" w14:textId="77777777" w:rsidR="00EF7DCD" w:rsidRPr="00EF7DCD" w:rsidRDefault="005A3EBE" w:rsidP="005A3EBE">
      <w:pPr>
        <w:spacing w:line="360" w:lineRule="auto"/>
        <w:ind w:firstLine="720"/>
      </w:pPr>
      <w:r w:rsidRPr="00EF7DCD">
        <w:rPr>
          <w:b/>
        </w:rPr>
        <w:t>6. Sprendimo įgyvendinimo terminai – kas, ką ir kada turėtų atlikti</w:t>
      </w:r>
      <w:r w:rsidRPr="00EF7DCD">
        <w:t xml:space="preserve">. </w:t>
      </w:r>
      <w:r w:rsidR="00EF7DCD" w:rsidRPr="00EF7DCD">
        <w:t xml:space="preserve"> Mokyklos turi pateikti prašymus skirti lėšų, Finansų ir apskaitos skyrius – </w:t>
      </w:r>
      <w:r w:rsidRPr="00EF7DCD">
        <w:t>parengti sprendim</w:t>
      </w:r>
      <w:r w:rsidR="00EF7DCD" w:rsidRPr="00EF7DCD">
        <w:t>o</w:t>
      </w:r>
      <w:r w:rsidRPr="00EF7DCD">
        <w:t xml:space="preserve"> proj</w:t>
      </w:r>
      <w:r w:rsidR="00EF7DCD" w:rsidRPr="00EF7DCD">
        <w:t>ektą</w:t>
      </w:r>
      <w:r w:rsidRPr="00EF7DCD">
        <w:t xml:space="preserve"> dėl lėšų paskirstymo</w:t>
      </w:r>
      <w:r w:rsidR="00EF7DCD" w:rsidRPr="00EF7DCD">
        <w:t>.</w:t>
      </w:r>
      <w:r w:rsidRPr="00EF7DCD">
        <w:t xml:space="preserve"> </w:t>
      </w:r>
    </w:p>
    <w:p w14:paraId="277D8B83" w14:textId="77777777" w:rsidR="005A3EBE" w:rsidRPr="00EF7DCD" w:rsidRDefault="005A3EBE" w:rsidP="005A3EBE">
      <w:pPr>
        <w:spacing w:line="360" w:lineRule="auto"/>
        <w:ind w:firstLine="720"/>
        <w:rPr>
          <w:b/>
        </w:rPr>
      </w:pPr>
      <w:r w:rsidRPr="00EF7DCD">
        <w:rPr>
          <w:b/>
        </w:rPr>
        <w:t xml:space="preserve">7. Sprendimo projekto rengimo metu gauti specialistų vertinimai ir išvados. </w:t>
      </w:r>
      <w:r w:rsidRPr="00EF7DCD">
        <w:rPr>
          <w:bCs/>
        </w:rPr>
        <w:t>Nėra.</w:t>
      </w:r>
    </w:p>
    <w:p w14:paraId="165DEFCB" w14:textId="77777777" w:rsidR="005A3EBE" w:rsidRPr="00EF7DCD" w:rsidRDefault="005A3EBE" w:rsidP="005A3EBE">
      <w:pPr>
        <w:spacing w:line="360" w:lineRule="auto"/>
        <w:ind w:firstLine="720"/>
        <w:rPr>
          <w:b/>
        </w:rPr>
      </w:pPr>
      <w:r w:rsidRPr="00EF7DCD">
        <w:rPr>
          <w:b/>
        </w:rPr>
        <w:t xml:space="preserve">8. Kiti reikalingi pagrindimai, skaičiavimai ir paaiškinimai. </w:t>
      </w:r>
      <w:r w:rsidRPr="00EF7DCD">
        <w:rPr>
          <w:bCs/>
        </w:rPr>
        <w:t>Nėra.</w:t>
      </w:r>
    </w:p>
    <w:p w14:paraId="2CC4F200" w14:textId="77777777" w:rsidR="005A3EBE" w:rsidRPr="00EF7DCD" w:rsidRDefault="005A3EBE" w:rsidP="005A3EBE">
      <w:pPr>
        <w:spacing w:line="360" w:lineRule="auto"/>
        <w:ind w:firstLine="720"/>
        <w:rPr>
          <w:b/>
        </w:rPr>
      </w:pPr>
      <w:r w:rsidRPr="00EF7DCD">
        <w:rPr>
          <w:b/>
        </w:rPr>
        <w:t>9. Sprendimo projekto iniciatoriai ir rengėjai, pranešėjas:</w:t>
      </w:r>
    </w:p>
    <w:p w14:paraId="1A84A6C5" w14:textId="77777777" w:rsidR="005A3EBE" w:rsidRPr="00EF7DCD" w:rsidRDefault="005A3EBE" w:rsidP="005A3EBE">
      <w:pPr>
        <w:spacing w:line="360" w:lineRule="auto"/>
        <w:ind w:firstLine="720"/>
      </w:pPr>
      <w:r w:rsidRPr="00EF7DCD">
        <w:t>Iniciatorius – Anykščių rajono savivaldybės Švietimo skyrius.</w:t>
      </w:r>
    </w:p>
    <w:p w14:paraId="6DFE92F4" w14:textId="77777777" w:rsidR="005A3EBE" w:rsidRPr="00EF7DCD" w:rsidRDefault="005A3EBE" w:rsidP="005A3EBE">
      <w:pPr>
        <w:spacing w:line="360" w:lineRule="auto"/>
        <w:ind w:firstLine="720"/>
      </w:pPr>
      <w:r w:rsidRPr="00EF7DCD">
        <w:t xml:space="preserve">Rengėja – Švietimo skyriaus vyriausioji specialistė R. Jakimavičienė. </w:t>
      </w:r>
    </w:p>
    <w:p w14:paraId="5A588E1B" w14:textId="77777777" w:rsidR="005A3EBE" w:rsidRPr="00A9475B" w:rsidRDefault="005A3EBE" w:rsidP="005A3EBE">
      <w:pPr>
        <w:spacing w:line="360" w:lineRule="auto"/>
        <w:ind w:firstLine="720"/>
      </w:pPr>
      <w:r w:rsidRPr="00EF7DCD">
        <w:t>Pranešėja – Švietimo skyriaus vedėja J. Banienė.</w:t>
      </w:r>
    </w:p>
    <w:p w14:paraId="12507834" w14:textId="77777777" w:rsidR="009D7D31" w:rsidRDefault="002B379B" w:rsidP="002B379B">
      <w:pPr>
        <w:ind w:left="2592"/>
        <w:rPr>
          <w:b/>
        </w:rPr>
      </w:pPr>
      <w:r>
        <w:rPr>
          <w:b/>
        </w:rPr>
        <w:t xml:space="preserve">  </w:t>
      </w:r>
    </w:p>
    <w:p w14:paraId="342026ED" w14:textId="77777777" w:rsidR="009D7D31" w:rsidRDefault="009D7D31" w:rsidP="002B379B">
      <w:pPr>
        <w:ind w:left="2592"/>
        <w:rPr>
          <w:b/>
        </w:rPr>
      </w:pPr>
    </w:p>
    <w:p w14:paraId="5082293D" w14:textId="77777777" w:rsidR="009D7D31" w:rsidRDefault="009D7D31" w:rsidP="002B379B">
      <w:pPr>
        <w:ind w:left="2592"/>
        <w:rPr>
          <w:b/>
        </w:rPr>
      </w:pPr>
    </w:p>
    <w:p w14:paraId="2C74EC84" w14:textId="77777777" w:rsidR="009D7D31" w:rsidRDefault="009D7D31" w:rsidP="002B379B">
      <w:pPr>
        <w:ind w:left="2592"/>
        <w:rPr>
          <w:b/>
        </w:rPr>
      </w:pPr>
    </w:p>
    <w:p w14:paraId="1CA25840" w14:textId="77777777" w:rsidR="009D7D31" w:rsidRDefault="009D7D31" w:rsidP="002B379B">
      <w:pPr>
        <w:ind w:left="2592"/>
        <w:rPr>
          <w:b/>
        </w:rPr>
      </w:pPr>
    </w:p>
    <w:p w14:paraId="1B204FFE" w14:textId="77777777" w:rsidR="009D7D31" w:rsidRDefault="009D7D31" w:rsidP="002B379B">
      <w:pPr>
        <w:ind w:left="2592"/>
        <w:rPr>
          <w:b/>
        </w:rPr>
      </w:pPr>
    </w:p>
    <w:p w14:paraId="41A9745A" w14:textId="77777777" w:rsidR="009D7D31" w:rsidRDefault="009D7D31" w:rsidP="002B379B">
      <w:pPr>
        <w:ind w:left="2592"/>
        <w:rPr>
          <w:b/>
        </w:rPr>
      </w:pPr>
    </w:p>
    <w:p w14:paraId="1CE17990" w14:textId="77777777" w:rsidR="009D7D31" w:rsidRDefault="009D7D31" w:rsidP="002B379B">
      <w:pPr>
        <w:ind w:left="2592"/>
        <w:rPr>
          <w:b/>
        </w:rPr>
      </w:pPr>
    </w:p>
    <w:p w14:paraId="11014D20" w14:textId="77777777" w:rsidR="009D7D31" w:rsidRDefault="009D7D31" w:rsidP="002B379B">
      <w:pPr>
        <w:ind w:left="2592"/>
        <w:rPr>
          <w:b/>
        </w:rPr>
      </w:pPr>
    </w:p>
    <w:p w14:paraId="79F886DC" w14:textId="77777777" w:rsidR="009D7D31" w:rsidRDefault="009D7D31" w:rsidP="002B379B">
      <w:pPr>
        <w:ind w:left="2592"/>
        <w:rPr>
          <w:b/>
        </w:rPr>
      </w:pPr>
    </w:p>
    <w:p w14:paraId="4E5A95A4" w14:textId="77777777" w:rsidR="009D7D31" w:rsidRDefault="009D7D31" w:rsidP="002B379B">
      <w:pPr>
        <w:ind w:left="2592"/>
        <w:rPr>
          <w:b/>
        </w:rPr>
      </w:pPr>
    </w:p>
    <w:p w14:paraId="042B87D4" w14:textId="77777777" w:rsidR="009D7D31" w:rsidRDefault="009D7D31" w:rsidP="002B379B">
      <w:pPr>
        <w:ind w:left="2592"/>
        <w:rPr>
          <w:b/>
        </w:rPr>
      </w:pPr>
    </w:p>
    <w:p w14:paraId="15067BED" w14:textId="77777777" w:rsidR="009D7D31" w:rsidRDefault="009D7D31" w:rsidP="002B379B">
      <w:pPr>
        <w:ind w:left="2592"/>
        <w:rPr>
          <w:b/>
        </w:rPr>
      </w:pPr>
    </w:p>
    <w:p w14:paraId="34CCF782" w14:textId="77777777" w:rsidR="009D7D31" w:rsidRDefault="009D7D31" w:rsidP="002B379B">
      <w:pPr>
        <w:ind w:left="2592"/>
        <w:rPr>
          <w:b/>
        </w:rPr>
      </w:pPr>
    </w:p>
    <w:p w14:paraId="364009D9" w14:textId="77777777" w:rsidR="009D7D31" w:rsidRDefault="009D7D31" w:rsidP="002B379B">
      <w:pPr>
        <w:ind w:left="2592"/>
        <w:rPr>
          <w:b/>
        </w:rPr>
      </w:pPr>
    </w:p>
    <w:p w14:paraId="51C69895" w14:textId="77777777" w:rsidR="009D7D31" w:rsidRDefault="009D7D31" w:rsidP="002B379B">
      <w:pPr>
        <w:ind w:left="2592"/>
        <w:rPr>
          <w:b/>
        </w:rPr>
      </w:pPr>
    </w:p>
    <w:p w14:paraId="4AD8624C" w14:textId="77777777" w:rsidR="009D7D31" w:rsidRDefault="009D7D31" w:rsidP="002B379B">
      <w:pPr>
        <w:ind w:left="2592"/>
        <w:rPr>
          <w:b/>
        </w:rPr>
      </w:pPr>
    </w:p>
    <w:p w14:paraId="6A3FD31A" w14:textId="77777777" w:rsidR="009D7D31" w:rsidRDefault="009D7D31" w:rsidP="002B379B">
      <w:pPr>
        <w:ind w:left="2592"/>
        <w:rPr>
          <w:b/>
        </w:rPr>
      </w:pPr>
    </w:p>
    <w:p w14:paraId="2D926FF4" w14:textId="77777777" w:rsidR="009D7D31" w:rsidRDefault="009D7D31" w:rsidP="002B379B">
      <w:pPr>
        <w:ind w:left="2592"/>
        <w:rPr>
          <w:b/>
        </w:rPr>
      </w:pPr>
    </w:p>
    <w:p w14:paraId="65DD9F82" w14:textId="77777777" w:rsidR="009D7D31" w:rsidRDefault="009D7D31" w:rsidP="002B379B">
      <w:pPr>
        <w:ind w:left="2592"/>
        <w:rPr>
          <w:b/>
        </w:rPr>
      </w:pPr>
    </w:p>
    <w:p w14:paraId="023D1D17" w14:textId="77777777" w:rsidR="009D7D31" w:rsidRDefault="009D7D31" w:rsidP="002B379B">
      <w:pPr>
        <w:ind w:left="2592"/>
        <w:rPr>
          <w:b/>
        </w:rPr>
      </w:pPr>
    </w:p>
    <w:p w14:paraId="7D91AD2E" w14:textId="77777777" w:rsidR="009D7D31" w:rsidRDefault="009D7D31" w:rsidP="002B379B">
      <w:pPr>
        <w:ind w:left="2592"/>
        <w:rPr>
          <w:b/>
        </w:rPr>
      </w:pPr>
    </w:p>
    <w:p w14:paraId="58ADB5E6" w14:textId="77777777" w:rsidR="009D7D31" w:rsidRDefault="009D7D31" w:rsidP="002B379B">
      <w:pPr>
        <w:ind w:left="2592"/>
        <w:rPr>
          <w:b/>
        </w:rPr>
      </w:pPr>
    </w:p>
    <w:p w14:paraId="1B281099" w14:textId="77777777" w:rsidR="009D7D31" w:rsidRDefault="009D7D31" w:rsidP="002B379B">
      <w:pPr>
        <w:ind w:left="2592"/>
        <w:rPr>
          <w:b/>
        </w:rPr>
      </w:pPr>
    </w:p>
    <w:p w14:paraId="6B118177" w14:textId="77777777" w:rsidR="009D7D31" w:rsidRDefault="009D7D31" w:rsidP="002B379B">
      <w:pPr>
        <w:ind w:left="2592"/>
        <w:rPr>
          <w:b/>
        </w:rPr>
      </w:pPr>
    </w:p>
    <w:p w14:paraId="19A0A1CD" w14:textId="77777777" w:rsidR="009D7D31" w:rsidRDefault="009D7D31" w:rsidP="002B379B">
      <w:pPr>
        <w:ind w:left="2592"/>
        <w:rPr>
          <w:b/>
        </w:rPr>
      </w:pPr>
    </w:p>
    <w:p w14:paraId="426BFAC8" w14:textId="77777777" w:rsidR="009D7D31" w:rsidRDefault="009D7D31" w:rsidP="002B379B">
      <w:pPr>
        <w:ind w:left="2592"/>
        <w:rPr>
          <w:b/>
        </w:rPr>
      </w:pPr>
    </w:p>
    <w:p w14:paraId="4380A52B" w14:textId="77777777" w:rsidR="009D7D31" w:rsidRDefault="009D7D31" w:rsidP="002B379B">
      <w:pPr>
        <w:ind w:left="2592"/>
        <w:rPr>
          <w:b/>
        </w:rPr>
      </w:pPr>
    </w:p>
    <w:p w14:paraId="394D4CA5" w14:textId="77777777" w:rsidR="009D7D31" w:rsidRDefault="009D7D31" w:rsidP="002B379B">
      <w:pPr>
        <w:ind w:left="2592"/>
        <w:rPr>
          <w:b/>
        </w:rPr>
      </w:pPr>
    </w:p>
    <w:p w14:paraId="6582309A" w14:textId="77777777" w:rsidR="009D7D31" w:rsidRDefault="009D7D31" w:rsidP="002B379B">
      <w:pPr>
        <w:ind w:left="2592"/>
        <w:rPr>
          <w:b/>
        </w:rPr>
      </w:pPr>
    </w:p>
    <w:p w14:paraId="4E8F7BE8" w14:textId="77777777" w:rsidR="009D7D31" w:rsidRDefault="009D7D31" w:rsidP="002B379B">
      <w:pPr>
        <w:ind w:left="2592"/>
        <w:rPr>
          <w:b/>
        </w:rPr>
      </w:pPr>
    </w:p>
    <w:p w14:paraId="719145B3" w14:textId="77777777" w:rsidR="009D7D31" w:rsidRDefault="009D7D31" w:rsidP="002B379B">
      <w:pPr>
        <w:ind w:left="2592"/>
        <w:rPr>
          <w:b/>
        </w:rPr>
      </w:pPr>
    </w:p>
    <w:p w14:paraId="6D2BDCBC" w14:textId="77777777" w:rsidR="009D7D31" w:rsidRDefault="009D7D31" w:rsidP="002B379B">
      <w:pPr>
        <w:ind w:left="2592"/>
        <w:rPr>
          <w:b/>
        </w:rPr>
      </w:pPr>
    </w:p>
    <w:p w14:paraId="46C00A1D" w14:textId="77777777" w:rsidR="009D7D31" w:rsidRDefault="009D7D31" w:rsidP="002B379B">
      <w:pPr>
        <w:ind w:left="2592"/>
        <w:rPr>
          <w:b/>
        </w:rPr>
      </w:pPr>
    </w:p>
    <w:p w14:paraId="5050D114" w14:textId="77777777" w:rsidR="009D7D31" w:rsidRDefault="009D7D31" w:rsidP="002B379B">
      <w:pPr>
        <w:ind w:left="2592"/>
        <w:rPr>
          <w:b/>
        </w:rPr>
      </w:pPr>
    </w:p>
    <w:p w14:paraId="4771BE3D" w14:textId="77777777" w:rsidR="009D7D31" w:rsidRDefault="009D7D31" w:rsidP="002B379B">
      <w:pPr>
        <w:ind w:left="2592"/>
        <w:rPr>
          <w:b/>
        </w:rPr>
      </w:pPr>
    </w:p>
    <w:p w14:paraId="719BF90F" w14:textId="77777777" w:rsidR="009D7D31" w:rsidRDefault="009D7D31" w:rsidP="002B379B">
      <w:pPr>
        <w:ind w:left="2592"/>
        <w:rPr>
          <w:b/>
        </w:rPr>
      </w:pPr>
    </w:p>
    <w:p w14:paraId="07AE988F" w14:textId="77777777" w:rsidR="009D7D31" w:rsidRDefault="009D7D31" w:rsidP="002B379B">
      <w:pPr>
        <w:ind w:left="2592"/>
        <w:rPr>
          <w:b/>
        </w:rPr>
      </w:pPr>
    </w:p>
    <w:p w14:paraId="501F4CD6" w14:textId="77777777" w:rsidR="009D7D31" w:rsidRDefault="009D7D31" w:rsidP="002B379B">
      <w:pPr>
        <w:ind w:left="2592"/>
        <w:rPr>
          <w:b/>
        </w:rPr>
      </w:pPr>
    </w:p>
    <w:p w14:paraId="5BD391FF" w14:textId="77777777" w:rsidR="009D7D31" w:rsidRDefault="009D7D31" w:rsidP="002B379B">
      <w:pPr>
        <w:ind w:left="2592"/>
        <w:rPr>
          <w:b/>
        </w:rPr>
      </w:pPr>
    </w:p>
    <w:p w14:paraId="5E94BED3" w14:textId="77777777" w:rsidR="009D7D31" w:rsidRDefault="009D7D31" w:rsidP="002B379B">
      <w:pPr>
        <w:ind w:left="2592"/>
        <w:rPr>
          <w:b/>
        </w:rPr>
      </w:pPr>
    </w:p>
    <w:p w14:paraId="0B6980AB" w14:textId="77777777" w:rsidR="009D7D31" w:rsidRDefault="009D7D31" w:rsidP="002B379B">
      <w:pPr>
        <w:ind w:left="2592"/>
        <w:rPr>
          <w:b/>
        </w:rPr>
      </w:pPr>
    </w:p>
    <w:p w14:paraId="6979D5B1" w14:textId="77777777" w:rsidR="009D7D31" w:rsidRDefault="009D7D31" w:rsidP="002B379B">
      <w:pPr>
        <w:ind w:left="2592"/>
        <w:rPr>
          <w:b/>
        </w:rPr>
      </w:pPr>
    </w:p>
    <w:p w14:paraId="0207E2A3" w14:textId="77777777" w:rsidR="009D7D31" w:rsidRDefault="009D7D31" w:rsidP="002B379B">
      <w:pPr>
        <w:ind w:left="2592"/>
        <w:rPr>
          <w:b/>
        </w:rPr>
      </w:pPr>
    </w:p>
    <w:p w14:paraId="038E39F2" w14:textId="77777777" w:rsidR="009D7D31" w:rsidRDefault="009D7D31" w:rsidP="002B379B">
      <w:pPr>
        <w:ind w:left="2592"/>
        <w:rPr>
          <w:b/>
        </w:rPr>
      </w:pPr>
    </w:p>
    <w:p w14:paraId="0251AB46" w14:textId="77777777" w:rsidR="009D7D31" w:rsidRDefault="009D7D31" w:rsidP="002B379B">
      <w:pPr>
        <w:ind w:left="2592"/>
        <w:rPr>
          <w:b/>
        </w:rPr>
      </w:pPr>
    </w:p>
    <w:p w14:paraId="122442F0" w14:textId="77777777" w:rsidR="009D7D31" w:rsidRDefault="009D7D31" w:rsidP="002B379B">
      <w:pPr>
        <w:ind w:left="2592"/>
        <w:rPr>
          <w:b/>
        </w:rPr>
      </w:pPr>
    </w:p>
    <w:p w14:paraId="1428A359" w14:textId="77777777" w:rsidR="009D7D31" w:rsidRDefault="009D7D31" w:rsidP="002B379B">
      <w:pPr>
        <w:ind w:left="2592"/>
        <w:rPr>
          <w:b/>
        </w:rPr>
      </w:pPr>
    </w:p>
    <w:p w14:paraId="760F4CB3" w14:textId="77777777" w:rsidR="00B21C98" w:rsidRDefault="002B379B" w:rsidP="002B379B">
      <w:pPr>
        <w:ind w:left="2592"/>
        <w:rPr>
          <w:b/>
        </w:rPr>
      </w:pPr>
      <w:r>
        <w:rPr>
          <w:b/>
        </w:rPr>
        <w:t xml:space="preserve"> </w:t>
      </w:r>
    </w:p>
    <w:p w14:paraId="43FE6A57" w14:textId="77777777" w:rsidR="002B379B" w:rsidRPr="0016409A" w:rsidRDefault="002B379B" w:rsidP="002B379B">
      <w:pPr>
        <w:ind w:left="2592"/>
        <w:rPr>
          <w:b/>
        </w:rPr>
      </w:pPr>
      <w:r>
        <w:rPr>
          <w:b/>
        </w:rPr>
        <w:t xml:space="preserve"> </w:t>
      </w:r>
      <w:r w:rsidRPr="00B92366">
        <w:rPr>
          <w:b/>
        </w:rPr>
        <w:t>Projekto lyginamasis variantas</w:t>
      </w:r>
    </w:p>
    <w:p w14:paraId="12426CA4" w14:textId="77777777" w:rsidR="002B379B" w:rsidRDefault="002B379B" w:rsidP="00B21C98">
      <w:pPr>
        <w:tabs>
          <w:tab w:val="left" w:pos="709"/>
          <w:tab w:val="left" w:pos="2760"/>
        </w:tabs>
        <w:rPr>
          <w:rStyle w:val="Hipersaitas"/>
        </w:rPr>
      </w:pPr>
    </w:p>
    <w:p w14:paraId="194E8BAC" w14:textId="77777777" w:rsidR="002B379B" w:rsidRPr="008C7E83" w:rsidRDefault="002B379B" w:rsidP="002B379B">
      <w:pPr>
        <w:ind w:left="3888"/>
        <w:rPr>
          <w:highlight w:val="yellow"/>
        </w:rPr>
      </w:pPr>
      <w:r w:rsidRPr="006F2552">
        <w:t xml:space="preserve">     </w:t>
      </w:r>
      <w:r w:rsidRPr="008C7E83">
        <w:rPr>
          <w:noProof/>
          <w:highlight w:val="yellow"/>
          <w:lang w:eastAsia="lt-LT"/>
        </w:rPr>
        <w:drawing>
          <wp:inline distT="0" distB="0" distL="0" distR="0" wp14:anchorId="46AA5F20" wp14:editId="111022C6">
            <wp:extent cx="655320" cy="65532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112E2" w14:textId="77777777" w:rsidR="002B379B" w:rsidRPr="007261B8" w:rsidRDefault="002B379B" w:rsidP="002B379B">
      <w:pPr>
        <w:jc w:val="center"/>
      </w:pPr>
    </w:p>
    <w:p w14:paraId="424E5A4B" w14:textId="77777777" w:rsidR="002B379B" w:rsidRPr="007261B8" w:rsidRDefault="002B379B" w:rsidP="002B379B">
      <w:pPr>
        <w:jc w:val="center"/>
        <w:rPr>
          <w:b/>
        </w:rPr>
      </w:pPr>
      <w:r w:rsidRPr="007261B8">
        <w:rPr>
          <w:b/>
        </w:rPr>
        <w:t>ANYKŠČIŲ RAJONO SAVIVALDYBĖS</w:t>
      </w:r>
    </w:p>
    <w:p w14:paraId="52EAC231" w14:textId="77777777" w:rsidR="002B379B" w:rsidRPr="007261B8" w:rsidRDefault="002B379B" w:rsidP="002B379B">
      <w:pPr>
        <w:jc w:val="center"/>
        <w:rPr>
          <w:b/>
        </w:rPr>
      </w:pPr>
      <w:r w:rsidRPr="007261B8">
        <w:rPr>
          <w:b/>
        </w:rPr>
        <w:t>TARYBA</w:t>
      </w:r>
    </w:p>
    <w:p w14:paraId="1328AE91" w14:textId="77777777" w:rsidR="002B379B" w:rsidRPr="007261B8" w:rsidRDefault="002B379B" w:rsidP="00B21C98">
      <w:pPr>
        <w:jc w:val="center"/>
        <w:rPr>
          <w:b/>
        </w:rPr>
      </w:pPr>
    </w:p>
    <w:p w14:paraId="1ABD9F35" w14:textId="77777777" w:rsidR="002B379B" w:rsidRPr="007261B8" w:rsidRDefault="002B379B" w:rsidP="002B379B">
      <w:pPr>
        <w:jc w:val="center"/>
        <w:rPr>
          <w:b/>
        </w:rPr>
      </w:pPr>
      <w:r w:rsidRPr="007261B8">
        <w:rPr>
          <w:b/>
        </w:rPr>
        <w:t>SPRENDIMAS</w:t>
      </w:r>
    </w:p>
    <w:p w14:paraId="7791865F" w14:textId="77777777" w:rsidR="002B379B" w:rsidRPr="007261B8" w:rsidRDefault="002B379B" w:rsidP="002B379B">
      <w:pPr>
        <w:overflowPunct w:val="0"/>
        <w:jc w:val="center"/>
        <w:textAlignment w:val="baseline"/>
        <w:rPr>
          <w:b/>
          <w:caps/>
        </w:rPr>
      </w:pPr>
      <w:r w:rsidRPr="007261B8">
        <w:rPr>
          <w:b/>
          <w:bCs/>
          <w:caps/>
        </w:rPr>
        <w:t>Dėl</w:t>
      </w:r>
      <w:r>
        <w:rPr>
          <w:b/>
          <w:bCs/>
          <w:caps/>
        </w:rPr>
        <w:t xml:space="preserve"> Anykščių rajono savivaldybės tarybos 2022 m. balandžio 28 d. sprendimo Nr. 1-TS-129  ,,Dėl</w:t>
      </w:r>
      <w:r w:rsidRPr="007261B8">
        <w:rPr>
          <w:b/>
          <w:caps/>
        </w:rPr>
        <w:t xml:space="preserve"> Lietuvos Respublikos valstybės bi</w:t>
      </w:r>
      <w:r>
        <w:rPr>
          <w:b/>
          <w:caps/>
        </w:rPr>
        <w:t>udžeto lėšų, skirtų Anykščių rajono SAVIVALDYBės</w:t>
      </w:r>
      <w:r w:rsidRPr="007261B8">
        <w:rPr>
          <w:b/>
          <w:caps/>
        </w:rPr>
        <w:t xml:space="preserve"> </w:t>
      </w:r>
      <w:r w:rsidRPr="007261B8">
        <w:rPr>
          <w:rFonts w:eastAsia="Calibri"/>
          <w:b/>
          <w:caps/>
          <w:lang w:eastAsia="lt-LT"/>
        </w:rPr>
        <w:t>BENDROJO UGDYMO MOKYKLŲ TINKLO STIPRINIMO INICIATYVOMS SKATINTI</w:t>
      </w:r>
      <w:r w:rsidRPr="007261B8">
        <w:rPr>
          <w:b/>
          <w:caps/>
        </w:rPr>
        <w:t>, NAUDOJIMO tvarkos aprašo patvirtinimo</w:t>
      </w:r>
      <w:r>
        <w:rPr>
          <w:b/>
          <w:caps/>
        </w:rPr>
        <w:t>“ pakeitimo</w:t>
      </w:r>
    </w:p>
    <w:p w14:paraId="24DCEDB7" w14:textId="77777777" w:rsidR="002B379B" w:rsidRPr="007261B8" w:rsidRDefault="002B379B" w:rsidP="002B379B">
      <w:pPr>
        <w:overflowPunct w:val="0"/>
        <w:jc w:val="center"/>
        <w:textAlignment w:val="baseline"/>
        <w:rPr>
          <w:b/>
          <w:bCs/>
        </w:rPr>
      </w:pPr>
    </w:p>
    <w:p w14:paraId="4A983B0E" w14:textId="77777777" w:rsidR="002B379B" w:rsidRPr="007261B8" w:rsidRDefault="002B379B" w:rsidP="002B379B">
      <w:pPr>
        <w:jc w:val="center"/>
      </w:pPr>
      <w:r w:rsidRPr="007261B8">
        <w:t>2022 m.</w:t>
      </w:r>
      <w:r>
        <w:t xml:space="preserve"> rugpjūčio 25 </w:t>
      </w:r>
      <w:r w:rsidRPr="007261B8">
        <w:t>Nr. 1-T</w:t>
      </w:r>
      <w:r w:rsidRPr="007261B8">
        <w:fldChar w:fldCharType="begin"/>
      </w:r>
      <w:r w:rsidRPr="007261B8">
        <w:instrText xml:space="preserve"> FILLIN "indeksas" \* MERGEFORMAT </w:instrText>
      </w:r>
      <w:r w:rsidRPr="007261B8">
        <w:fldChar w:fldCharType="end"/>
      </w:r>
    </w:p>
    <w:p w14:paraId="4D1E5D0E" w14:textId="77777777" w:rsidR="002B379B" w:rsidRPr="007261B8" w:rsidRDefault="002B379B" w:rsidP="002B379B">
      <w:pPr>
        <w:jc w:val="center"/>
      </w:pPr>
      <w:r w:rsidRPr="007261B8">
        <w:t>Anykščiai</w:t>
      </w:r>
    </w:p>
    <w:p w14:paraId="20E4BB2E" w14:textId="77777777" w:rsidR="00E5153D" w:rsidRPr="007261B8" w:rsidRDefault="00E5153D" w:rsidP="00B21C98">
      <w:pPr>
        <w:tabs>
          <w:tab w:val="left" w:pos="851"/>
        </w:tabs>
      </w:pPr>
    </w:p>
    <w:p w14:paraId="01ED8611" w14:textId="77777777" w:rsidR="002B379B" w:rsidRPr="00E5153D" w:rsidRDefault="00E5153D" w:rsidP="00E5153D">
      <w:pPr>
        <w:spacing w:line="360" w:lineRule="auto"/>
        <w:ind w:firstLine="709"/>
      </w:pPr>
      <w:r w:rsidRPr="00A06079">
        <w:t>Vadovaudamasi Lietuvos Respublikos vietos savivaldos įstatymo</w:t>
      </w:r>
      <w:r w:rsidRPr="007F248B">
        <w:t xml:space="preserve"> </w:t>
      </w:r>
      <w:r>
        <w:t xml:space="preserve">18 straipsnio 1 dalimi, </w:t>
      </w:r>
      <w:r>
        <w:rPr>
          <w:bCs/>
        </w:rPr>
        <w:t>L</w:t>
      </w:r>
      <w:r w:rsidRPr="00E5153D">
        <w:rPr>
          <w:bCs/>
        </w:rPr>
        <w:t xml:space="preserve">ietuvos </w:t>
      </w:r>
      <w:r>
        <w:rPr>
          <w:bCs/>
        </w:rPr>
        <w:t>R</w:t>
      </w:r>
      <w:r w:rsidRPr="00E5153D">
        <w:rPr>
          <w:bCs/>
        </w:rPr>
        <w:t>espublikos švietim</w:t>
      </w:r>
      <w:r>
        <w:rPr>
          <w:bCs/>
        </w:rPr>
        <w:t>o, mokslo ir sporto ministr</w:t>
      </w:r>
      <w:r>
        <w:t xml:space="preserve">o 2022 m. birželio 21 d.  </w:t>
      </w:r>
      <w:r>
        <w:rPr>
          <w:bCs/>
        </w:rPr>
        <w:t>įsakymu</w:t>
      </w:r>
      <w:r>
        <w:t xml:space="preserve"> Nr.V-1014 </w:t>
      </w:r>
      <w:r>
        <w:rPr>
          <w:bCs/>
        </w:rPr>
        <w:t>,,</w:t>
      </w:r>
      <w:r w:rsidRPr="00E5153D">
        <w:rPr>
          <w:bCs/>
        </w:rPr>
        <w:t>Dėl</w:t>
      </w:r>
      <w:r w:rsidRPr="00E5153D">
        <w:rPr>
          <w:caps/>
        </w:rPr>
        <w:t xml:space="preserve"> </w:t>
      </w:r>
      <w:r w:rsidRPr="00E5153D">
        <w:rPr>
          <w:bCs/>
        </w:rPr>
        <w:t xml:space="preserve">švietimo, mokslo ir sporto ministro 2022 m. </w:t>
      </w:r>
      <w:r>
        <w:rPr>
          <w:bCs/>
        </w:rPr>
        <w:t>kovo 2 d. į</w:t>
      </w:r>
      <w:r w:rsidRPr="00E5153D">
        <w:rPr>
          <w:bCs/>
        </w:rPr>
        <w:t xml:space="preserve">sakymo </w:t>
      </w:r>
      <w:r>
        <w:rPr>
          <w:bCs/>
        </w:rPr>
        <w:t>Nr. V-342 „D</w:t>
      </w:r>
      <w:r w:rsidRPr="00E5153D">
        <w:rPr>
          <w:bCs/>
        </w:rPr>
        <w:t xml:space="preserve">ėl </w:t>
      </w:r>
      <w:r>
        <w:t>Lietuvos R</w:t>
      </w:r>
      <w:r w:rsidRPr="00E5153D">
        <w:t xml:space="preserve">espublikos 2022 metų valstybės biudžeto lėšų, skirtų savivaldybių </w:t>
      </w:r>
      <w:r w:rsidRPr="00E5153D">
        <w:rPr>
          <w:rFonts w:eastAsia="Calibri"/>
          <w:lang w:eastAsia="lt-LT"/>
        </w:rPr>
        <w:t>bendrojo ugdymo mokyklų tinklo stiprinimo iniciatyvoms skatinti</w:t>
      </w:r>
      <w:r w:rsidRPr="00E5153D">
        <w:t>, paskirstymo tvarkos aprašo patvirtinimo“ pakeitimo</w:t>
      </w:r>
      <w:r>
        <w:t>“ Anykščių rajono</w:t>
      </w:r>
      <w:r w:rsidRPr="00011CDD">
        <w:t xml:space="preserve"> savivaldybės taryba n </w:t>
      </w:r>
      <w:proofErr w:type="spellStart"/>
      <w:r w:rsidRPr="00011CDD">
        <w:rPr>
          <w:spacing w:val="60"/>
        </w:rPr>
        <w:t>usprendži</w:t>
      </w:r>
      <w:r w:rsidRPr="00011CDD">
        <w:t>a</w:t>
      </w:r>
      <w:proofErr w:type="spellEnd"/>
      <w:r w:rsidRPr="00011CDD">
        <w:t>:</w:t>
      </w:r>
    </w:p>
    <w:p w14:paraId="103CF00D" w14:textId="77777777" w:rsidR="002B379B" w:rsidRPr="00B92366" w:rsidRDefault="002B379B" w:rsidP="002B379B">
      <w:pPr>
        <w:spacing w:line="360" w:lineRule="auto"/>
        <w:ind w:firstLine="851"/>
        <w:outlineLvl w:val="0"/>
      </w:pPr>
      <w:r w:rsidRPr="0043080A">
        <w:t xml:space="preserve">Pakeisti </w:t>
      </w:r>
      <w:r>
        <w:t>Valstybės biudžeto lėšų, skirtų A</w:t>
      </w:r>
      <w:r w:rsidRPr="00D96026">
        <w:t xml:space="preserve">nykščių rajono savivaldybės </w:t>
      </w:r>
      <w:r w:rsidRPr="00D96026">
        <w:rPr>
          <w:rFonts w:eastAsia="Calibri"/>
        </w:rPr>
        <w:t>bendrojo ugdymo mokyklų tinklo stiprinimo iniciatyvoms skatinti</w:t>
      </w:r>
      <w:r w:rsidRPr="00D96026">
        <w:t xml:space="preserve">, naudojimo tvarkos </w:t>
      </w:r>
      <w:r>
        <w:rPr>
          <w:bCs/>
        </w:rPr>
        <w:t xml:space="preserve">aprašo, patvirtinto </w:t>
      </w:r>
      <w:r w:rsidRPr="0043080A">
        <w:rPr>
          <w:bCs/>
        </w:rPr>
        <w:t xml:space="preserve">Anykščių rajono </w:t>
      </w:r>
      <w:r w:rsidRPr="0043080A">
        <w:t>savivaldybės tarybos 20</w:t>
      </w:r>
      <w:r>
        <w:t>22</w:t>
      </w:r>
      <w:r w:rsidRPr="0043080A">
        <w:t xml:space="preserve"> m. balandžio 2</w:t>
      </w:r>
      <w:r>
        <w:t>8</w:t>
      </w:r>
      <w:r w:rsidRPr="0043080A">
        <w:t xml:space="preserve"> d. sprendim</w:t>
      </w:r>
      <w:r>
        <w:t>u</w:t>
      </w:r>
      <w:r w:rsidRPr="0043080A">
        <w:t xml:space="preserve"> Nr. 1-TS-</w:t>
      </w:r>
      <w:r>
        <w:t>129</w:t>
      </w:r>
      <w:r w:rsidRPr="0043080A">
        <w:t xml:space="preserve"> </w:t>
      </w:r>
      <w:r w:rsidRPr="00D96026">
        <w:t>,,</w:t>
      </w:r>
      <w:r>
        <w:rPr>
          <w:bCs/>
        </w:rPr>
        <w:t>D</w:t>
      </w:r>
      <w:r w:rsidRPr="00D96026">
        <w:rPr>
          <w:bCs/>
        </w:rPr>
        <w:t>ėl</w:t>
      </w:r>
      <w:r w:rsidRPr="00D96026">
        <w:t xml:space="preserve"> </w:t>
      </w:r>
      <w:r>
        <w:t>Lietuvos R</w:t>
      </w:r>
      <w:r w:rsidRPr="00D96026">
        <w:t>espublikos v</w:t>
      </w:r>
      <w:r>
        <w:t>alstybės biudžeto lėšų, skirtų A</w:t>
      </w:r>
      <w:r w:rsidRPr="00D96026">
        <w:t>nykščių rajono savivaldybės</w:t>
      </w:r>
      <w:r w:rsidRPr="00D96026">
        <w:rPr>
          <w:caps/>
        </w:rPr>
        <w:t xml:space="preserve"> </w:t>
      </w:r>
      <w:r w:rsidRPr="00D96026">
        <w:rPr>
          <w:rFonts w:eastAsia="Calibri"/>
        </w:rPr>
        <w:t>bendrojo ugdymo mokyklų tinklo stiprinimo iniciatyvoms skatinti</w:t>
      </w:r>
      <w:r w:rsidRPr="00D96026">
        <w:t>, naudojimo tvarkos aprašo patvirtinimo</w:t>
      </w:r>
      <w:r w:rsidRPr="00D96026">
        <w:rPr>
          <w:bCs/>
        </w:rPr>
        <w:t>“</w:t>
      </w:r>
      <w:r>
        <w:rPr>
          <w:bCs/>
        </w:rPr>
        <w:t xml:space="preserve"> 3.2 papunktį</w:t>
      </w:r>
      <w:r w:rsidRPr="00B92366">
        <w:rPr>
          <w:bCs/>
        </w:rPr>
        <w:t xml:space="preserve"> ir jį išdėstyti taip:</w:t>
      </w:r>
    </w:p>
    <w:p w14:paraId="0CD1ED35" w14:textId="77777777" w:rsidR="002B379B" w:rsidRDefault="002B379B" w:rsidP="002B379B">
      <w:pPr>
        <w:spacing w:line="360" w:lineRule="auto"/>
        <w:ind w:firstLine="851"/>
        <w:rPr>
          <w:lang w:eastAsia="lt-LT"/>
        </w:rPr>
      </w:pPr>
      <w:r>
        <w:rPr>
          <w:rFonts w:eastAsia="Calibri"/>
        </w:rPr>
        <w:t xml:space="preserve">,,3.2. patenkinus Aprašo 3.1 papunktyje nurodytas reikmes – </w:t>
      </w:r>
      <w:r w:rsidRPr="002B379B">
        <w:rPr>
          <w:rFonts w:eastAsia="Calibri"/>
          <w:b/>
        </w:rPr>
        <w:t>pedagoginių darbuotojų išeitinėms išmokoms, kai darbo sutartys nutraukiamos dėl mokyklų tinklo pertvarkos, taip pat</w:t>
      </w:r>
      <w:r>
        <w:rPr>
          <w:rFonts w:eastAsia="Calibri"/>
        </w:rPr>
        <w:t xml:space="preserve"> ugdymo reikmėms, nurodytoms </w:t>
      </w:r>
      <w:r>
        <w:rPr>
          <w:lang w:eastAsia="lt-LT"/>
        </w:rPr>
        <w:t xml:space="preserve">Mokymo lėšų apskaičiavimo, paskirstymo ir panaudojimo tvarkos aprašo, patvirtinto Lietuvos Respublikos Vyriausybės 2018 m. liepos 11 d. nutarimu Nr. 679 „Dėl Mokymo lėšų apskaičiavimo, </w:t>
      </w:r>
      <w:r w:rsidRPr="0075604B">
        <w:rPr>
          <w:lang w:eastAsia="lt-LT"/>
        </w:rPr>
        <w:t>paskirstymo ir panaudojimo tvarkos aprašo patvirtinimo“, 12.7 papunktyje.</w:t>
      </w:r>
      <w:r>
        <w:rPr>
          <w:lang w:eastAsia="lt-LT"/>
        </w:rPr>
        <w:t>“.</w:t>
      </w:r>
    </w:p>
    <w:p w14:paraId="6C85C37F" w14:textId="77777777" w:rsidR="002B379B" w:rsidRPr="007261B8" w:rsidRDefault="002B379B" w:rsidP="002B379B">
      <w:pPr>
        <w:tabs>
          <w:tab w:val="left" w:pos="709"/>
          <w:tab w:val="left" w:pos="2760"/>
        </w:tabs>
        <w:spacing w:line="360" w:lineRule="auto"/>
        <w:ind w:firstLine="851"/>
        <w:rPr>
          <w:rStyle w:val="Hipersaitas"/>
        </w:rPr>
      </w:pPr>
      <w:r w:rsidRPr="007261B8">
        <w:rPr>
          <w:bCs/>
        </w:rPr>
        <w:t xml:space="preserve">Šis sprendimas skelbiamas Teisės aktų registre </w:t>
      </w:r>
      <w:r w:rsidRPr="007261B8">
        <w:t xml:space="preserve">ir Anykščių rajono savivaldybės interneto svetainėje </w:t>
      </w:r>
      <w:hyperlink r:id="rId8" w:history="1">
        <w:r w:rsidRPr="007261B8">
          <w:rPr>
            <w:rStyle w:val="Hipersaitas"/>
          </w:rPr>
          <w:t>www.anyksciai.lt</w:t>
        </w:r>
      </w:hyperlink>
      <w:r w:rsidRPr="007261B8">
        <w:rPr>
          <w:rStyle w:val="Hipersaitas"/>
        </w:rPr>
        <w:t>.</w:t>
      </w:r>
    </w:p>
    <w:p w14:paraId="62A9D6A5" w14:textId="77777777" w:rsidR="002B379B" w:rsidRPr="007261B8" w:rsidRDefault="002B379B" w:rsidP="002B379B">
      <w:pPr>
        <w:tabs>
          <w:tab w:val="left" w:pos="709"/>
          <w:tab w:val="left" w:pos="2760"/>
        </w:tabs>
        <w:spacing w:line="360" w:lineRule="auto"/>
        <w:ind w:firstLine="851"/>
        <w:rPr>
          <w:rStyle w:val="Hipersaitas"/>
        </w:rPr>
      </w:pPr>
    </w:p>
    <w:p w14:paraId="289C6D5B" w14:textId="77777777" w:rsidR="002B379B" w:rsidRPr="007261B8" w:rsidRDefault="002B379B" w:rsidP="002B379B">
      <w:pPr>
        <w:tabs>
          <w:tab w:val="left" w:pos="4820"/>
          <w:tab w:val="right" w:pos="9638"/>
        </w:tabs>
        <w:overflowPunct w:val="0"/>
        <w:spacing w:line="360" w:lineRule="auto"/>
        <w:jc w:val="left"/>
        <w:rPr>
          <w:bCs/>
          <w:lang w:val="en-US"/>
        </w:rPr>
      </w:pPr>
      <w:proofErr w:type="spellStart"/>
      <w:r w:rsidRPr="007261B8">
        <w:rPr>
          <w:bCs/>
          <w:lang w:val="en-US"/>
        </w:rPr>
        <w:t>Meras</w:t>
      </w:r>
      <w:proofErr w:type="spellEnd"/>
      <w:r w:rsidRPr="007261B8">
        <w:rPr>
          <w:bCs/>
          <w:lang w:val="en-US"/>
        </w:rPr>
        <w:tab/>
      </w:r>
      <w:r w:rsidRPr="007261B8">
        <w:rPr>
          <w:bCs/>
          <w:lang w:val="en-US"/>
        </w:rPr>
        <w:tab/>
        <w:t xml:space="preserve"> Sigutis Obelevičius</w:t>
      </w:r>
    </w:p>
    <w:sectPr w:rsidR="002B379B" w:rsidRPr="007261B8" w:rsidSect="00E538BB">
      <w:headerReference w:type="firs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C5AE9" w14:textId="77777777" w:rsidR="00E81960" w:rsidRDefault="00E81960" w:rsidP="00E538BB">
      <w:r>
        <w:separator/>
      </w:r>
    </w:p>
  </w:endnote>
  <w:endnote w:type="continuationSeparator" w:id="0">
    <w:p w14:paraId="71873FAC" w14:textId="77777777" w:rsidR="00E81960" w:rsidRDefault="00E81960" w:rsidP="00E5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3372A" w14:textId="77777777" w:rsidR="00E81960" w:rsidRDefault="00E81960" w:rsidP="00E538BB">
      <w:r>
        <w:separator/>
      </w:r>
    </w:p>
  </w:footnote>
  <w:footnote w:type="continuationSeparator" w:id="0">
    <w:p w14:paraId="5B55B671" w14:textId="77777777" w:rsidR="00E81960" w:rsidRDefault="00E81960" w:rsidP="00E53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0AA7" w14:textId="77777777" w:rsidR="00E538BB" w:rsidRPr="00E538BB" w:rsidRDefault="00E538BB">
    <w:pPr>
      <w:pStyle w:val="Antrats"/>
      <w:rPr>
        <w:b/>
      </w:rPr>
    </w:pPr>
    <w:r>
      <w:rPr>
        <w:b/>
      </w:rPr>
      <w:tab/>
    </w:r>
    <w:r>
      <w:rPr>
        <w:b/>
      </w:rPr>
      <w:tab/>
    </w:r>
    <w:r w:rsidRPr="00E538BB">
      <w:rPr>
        <w:b/>
      </w:rPr>
      <w:t>Projektas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BB6"/>
    <w:rsid w:val="00016B73"/>
    <w:rsid w:val="000838B8"/>
    <w:rsid w:val="002B379B"/>
    <w:rsid w:val="00412FA4"/>
    <w:rsid w:val="00432A81"/>
    <w:rsid w:val="004C18DA"/>
    <w:rsid w:val="005A3EBE"/>
    <w:rsid w:val="007102FD"/>
    <w:rsid w:val="007D15BE"/>
    <w:rsid w:val="008430D7"/>
    <w:rsid w:val="008557FF"/>
    <w:rsid w:val="008D07BA"/>
    <w:rsid w:val="009203AF"/>
    <w:rsid w:val="009D7D31"/>
    <w:rsid w:val="00B21C98"/>
    <w:rsid w:val="00B23161"/>
    <w:rsid w:val="00CD02AD"/>
    <w:rsid w:val="00D96026"/>
    <w:rsid w:val="00E371D7"/>
    <w:rsid w:val="00E5153D"/>
    <w:rsid w:val="00E538BB"/>
    <w:rsid w:val="00E81960"/>
    <w:rsid w:val="00EC1AAD"/>
    <w:rsid w:val="00EF2512"/>
    <w:rsid w:val="00EF7DCD"/>
    <w:rsid w:val="00FB2AD7"/>
    <w:rsid w:val="00FC50AB"/>
    <w:rsid w:val="00FF092D"/>
    <w:rsid w:val="00FF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E3FBB8"/>
  <w15:chartTrackingRefBased/>
  <w15:docId w15:val="{1FCD9DBC-AACA-4E38-BB07-E6BE554A5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38BB"/>
    <w:pPr>
      <w:spacing w:after="0" w:line="240" w:lineRule="auto"/>
      <w:jc w:val="both"/>
    </w:pPr>
    <w:rPr>
      <w:rFonts w:eastAsia="Times New Roman" w:cs="Times New Roman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HTMLiankstoformatuotas">
    <w:name w:val="HTML Preformatted"/>
    <w:basedOn w:val="prastasis"/>
    <w:link w:val="HTMLiankstoformatuotasDiagrama"/>
    <w:rsid w:val="00E538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E538BB"/>
    <w:rPr>
      <w:rFonts w:ascii="Courier New" w:eastAsia="Times New Roman" w:hAnsi="Courier New" w:cs="Courier New"/>
      <w:szCs w:val="24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E538BB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E538B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538BB"/>
    <w:rPr>
      <w:rFonts w:eastAsia="Times New Roman" w:cs="Times New Roman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538B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538BB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nyksciai.l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4562</Words>
  <Characters>2601</Characters>
  <Application>Microsoft Office Word</Application>
  <DocSecurity>0</DocSecurity>
  <Lines>21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</dc:creator>
  <cp:keywords/>
  <dc:description/>
  <cp:lastModifiedBy>Taryba</cp:lastModifiedBy>
  <cp:revision>2</cp:revision>
  <dcterms:created xsi:type="dcterms:W3CDTF">2022-08-23T05:42:00Z</dcterms:created>
  <dcterms:modified xsi:type="dcterms:W3CDTF">2022-08-23T05:42:00Z</dcterms:modified>
</cp:coreProperties>
</file>